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38F3" w14:textId="77777777" w:rsidR="00BB5ADC" w:rsidRPr="00DF101B" w:rsidRDefault="00BB5ADC" w:rsidP="00BB5ADC">
      <w:pPr>
        <w:pStyle w:val="Heading1"/>
        <w:tabs>
          <w:tab w:val="left" w:pos="426"/>
        </w:tabs>
        <w:spacing w:before="120" w:after="120" w:line="360" w:lineRule="auto"/>
        <w:contextualSpacing/>
        <w:jc w:val="center"/>
        <w:rPr>
          <w:rFonts w:ascii="Times New Roman Kalın" w:hAnsi="Times New Roman Kalın" w:cs="Times New Roman" w:hint="eastAsia"/>
          <w:color w:val="000000" w:themeColor="text1"/>
          <w:sz w:val="28"/>
        </w:rPr>
      </w:pPr>
      <w:r w:rsidRPr="00DF101B">
        <w:rPr>
          <w:rFonts w:ascii="Times New Roman Kalın" w:hAnsi="Times New Roman Kalın" w:cs="Times New Roman"/>
          <w:color w:val="000000" w:themeColor="text1"/>
          <w:sz w:val="28"/>
        </w:rPr>
        <w:t>ÖZGEÇMİŞ</w:t>
      </w:r>
    </w:p>
    <w:p w14:paraId="065CA9FB" w14:textId="77777777" w:rsidR="00BB5ADC" w:rsidRPr="00794DE0" w:rsidRDefault="00BB5ADC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KİŞİSEL BİLGİLER</w:t>
      </w:r>
    </w:p>
    <w:p w14:paraId="41BB7888" w14:textId="3090F10E" w:rsidR="00BB5ADC" w:rsidRDefault="00BB5ADC" w:rsidP="00C344C5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DE0">
        <w:rPr>
          <w:rFonts w:ascii="Times New Roman" w:hAnsi="Times New Roman" w:cs="Times New Roman"/>
          <w:color w:val="000000" w:themeColor="text1"/>
          <w:sz w:val="24"/>
          <w:szCs w:val="24"/>
        </w:rPr>
        <w:t>Adı, Soyadı</w:t>
      </w:r>
      <w:r w:rsidR="00BE05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D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A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Orhan </w:t>
      </w:r>
      <w:proofErr w:type="spellStart"/>
      <w:r w:rsidR="00AA687B">
        <w:rPr>
          <w:rFonts w:ascii="Times New Roman" w:hAnsi="Times New Roman" w:cs="Times New Roman"/>
          <w:color w:val="000000" w:themeColor="text1"/>
          <w:sz w:val="24"/>
          <w:szCs w:val="24"/>
        </w:rPr>
        <w:t>Canbulatel</w:t>
      </w:r>
      <w:proofErr w:type="spellEnd"/>
      <w:r w:rsidR="00AA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7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21525EC" w14:textId="77777777" w:rsidR="00A257CE" w:rsidRDefault="00A257CE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05CB337" w14:textId="77777777" w:rsidR="00BB5ADC" w:rsidRPr="00794DE0" w:rsidRDefault="00BB5ADC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</w:t>
      </w:r>
    </w:p>
    <w:p w14:paraId="6F540EC8" w14:textId="77777777" w:rsidR="00BB5ADC" w:rsidRDefault="00AB67AB" w:rsidP="00BB5ADC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Derece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Alan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Üniversite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Yıl</w:t>
      </w:r>
    </w:p>
    <w:p w14:paraId="06C80BA4" w14:textId="77777777" w:rsidR="00AB67AB" w:rsidRDefault="00AB67AB" w:rsidP="00BB5ADC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Lisans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A68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Sanat Tarihi                Erciyes Üniversitesi                                     2017</w:t>
      </w:r>
    </w:p>
    <w:p w14:paraId="43734528" w14:textId="77777777" w:rsidR="00F74FB3" w:rsidRPr="00F74FB3" w:rsidRDefault="00F74FB3" w:rsidP="00BB5ADC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AKADEMİK GÖREVLER</w:t>
      </w:r>
    </w:p>
    <w:p w14:paraId="3830DA4F" w14:textId="77777777" w:rsidR="00F74FB3" w:rsidRDefault="00F74FB3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</w:t>
      </w: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Kurum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74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Yıl</w:t>
      </w:r>
    </w:p>
    <w:p w14:paraId="4533ED2E" w14:textId="77777777" w:rsidR="00F75D3A" w:rsidRPr="00F74FB3" w:rsidRDefault="00F75D3A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---</w:t>
      </w:r>
    </w:p>
    <w:p w14:paraId="741EC770" w14:textId="77777777" w:rsidR="00BB5ADC" w:rsidRPr="00794DE0" w:rsidRDefault="00BB5ADC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 DENEYİMLERİ</w:t>
      </w:r>
    </w:p>
    <w:p w14:paraId="5BD609B3" w14:textId="77777777" w:rsidR="00BB5ADC" w:rsidRDefault="00F74FB3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Görev</w:t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Kurum</w:t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5ADC"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5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Yıl</w:t>
      </w:r>
      <w:r w:rsidR="00BB5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D3EF52A" w14:textId="77777777" w:rsidR="00AA687B" w:rsidRDefault="00AA687B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 muhabiri           Kayseri Akın Günlük Gazetesi                                  1993-1995</w:t>
      </w:r>
    </w:p>
    <w:p w14:paraId="33501DA2" w14:textId="5F2F6814" w:rsidR="00AA687B" w:rsidRDefault="00AA687B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Spor </w:t>
      </w:r>
      <w:r w:rsidR="001F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şefi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Kayseri Star Haber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Gazetesi                       </w:t>
      </w:r>
      <w:r w:rsidR="001F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1996</w:t>
      </w:r>
    </w:p>
    <w:p w14:paraId="238D8D5F" w14:textId="04EED245" w:rsidR="00AA687B" w:rsidRDefault="00AA687B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</w:t>
      </w:r>
      <w:r w:rsidR="001F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müdürü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Kayseri Hakimiyet Gazetesi</w:t>
      </w:r>
      <w:r w:rsidR="001F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1997</w:t>
      </w:r>
    </w:p>
    <w:p w14:paraId="08752DDD" w14:textId="77777777" w:rsidR="00AA687B" w:rsidRDefault="00AA687B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Muhabir                     Anadolu Ajansı                                                            1998-2016</w:t>
      </w:r>
    </w:p>
    <w:p w14:paraId="126D1B2E" w14:textId="77777777" w:rsidR="00AA687B" w:rsidRDefault="00AA687B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Başmuhabir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Anadolu Ajansı                                                                 2017</w:t>
      </w:r>
    </w:p>
    <w:p w14:paraId="7EB86768" w14:textId="77777777" w:rsidR="00AA687B" w:rsidRPr="00794DE0" w:rsidRDefault="00AA687B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Bölge Müdürü           Anadolu Ajansı                                                                 2018</w:t>
      </w:r>
    </w:p>
    <w:p w14:paraId="03640DBA" w14:textId="77777777" w:rsidR="00BB5ADC" w:rsidRPr="00794DE0" w:rsidRDefault="00BB5ADC" w:rsidP="00BB5ADC">
      <w:pPr>
        <w:tabs>
          <w:tab w:val="left" w:pos="426"/>
        </w:tabs>
        <w:spacing w:before="120"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YABANCI DİL</w:t>
      </w:r>
    </w:p>
    <w:p w14:paraId="306F3F4F" w14:textId="77777777" w:rsidR="00BB5ADC" w:rsidRDefault="00BB5ADC" w:rsidP="00BB5ADC">
      <w:p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3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İngilizce</w:t>
      </w:r>
    </w:p>
    <w:p w14:paraId="36DC9004" w14:textId="77777777" w:rsidR="00ED3216" w:rsidRDefault="00A6521E" w:rsidP="00C8465B">
      <w:p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ÜYELİKLER/SERTİFİKALAR</w:t>
      </w:r>
    </w:p>
    <w:p w14:paraId="468DCCE2" w14:textId="359A3F76" w:rsidR="00A6521E" w:rsidRDefault="001F02AF" w:rsidP="00C8465B">
      <w:pPr>
        <w:tabs>
          <w:tab w:val="left" w:pos="426"/>
        </w:tabs>
        <w:spacing w:before="120" w:after="120" w:line="360" w:lineRule="auto"/>
        <w:contextualSpacing/>
        <w:jc w:val="both"/>
      </w:pPr>
      <w:r>
        <w:t xml:space="preserve">Kayseri Gazeteciler Cemiyeti </w:t>
      </w:r>
    </w:p>
    <w:p w14:paraId="34A1933C" w14:textId="73D19EA6" w:rsidR="001F02AF" w:rsidRDefault="001F02AF" w:rsidP="00C8465B">
      <w:pPr>
        <w:tabs>
          <w:tab w:val="left" w:pos="426"/>
        </w:tabs>
        <w:spacing w:before="120" w:after="120" w:line="360" w:lineRule="auto"/>
        <w:contextualSpacing/>
        <w:jc w:val="both"/>
      </w:pPr>
      <w:r>
        <w:t xml:space="preserve">Anadolu Spor Gazetecileri Derneği </w:t>
      </w:r>
    </w:p>
    <w:bookmarkEnd w:id="0"/>
    <w:p w14:paraId="79816376" w14:textId="77777777" w:rsidR="001F02AF" w:rsidRDefault="001F02AF" w:rsidP="00C8465B">
      <w:pPr>
        <w:tabs>
          <w:tab w:val="left" w:pos="426"/>
        </w:tabs>
        <w:spacing w:before="120" w:after="120" w:line="360" w:lineRule="auto"/>
        <w:contextualSpacing/>
        <w:jc w:val="both"/>
      </w:pPr>
    </w:p>
    <w:sectPr w:rsidR="001F02AF" w:rsidSect="009620A7">
      <w:pgSz w:w="11906" w:h="16838" w:code="9"/>
      <w:pgMar w:top="1985" w:right="1134" w:bottom="1134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Kalın">
    <w:altName w:val="Times New Roman Bold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DC"/>
    <w:rsid w:val="000D1639"/>
    <w:rsid w:val="001F02AF"/>
    <w:rsid w:val="005E6ACE"/>
    <w:rsid w:val="006D67F0"/>
    <w:rsid w:val="00754FF2"/>
    <w:rsid w:val="00923CB2"/>
    <w:rsid w:val="00A257CE"/>
    <w:rsid w:val="00A6521E"/>
    <w:rsid w:val="00AA687B"/>
    <w:rsid w:val="00AB67AB"/>
    <w:rsid w:val="00BA3FAF"/>
    <w:rsid w:val="00BB5ADC"/>
    <w:rsid w:val="00BD797A"/>
    <w:rsid w:val="00BE05AA"/>
    <w:rsid w:val="00C344C5"/>
    <w:rsid w:val="00C8465B"/>
    <w:rsid w:val="00ED3216"/>
    <w:rsid w:val="00F74FB3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7B33C4"/>
  <w15:docId w15:val="{394B51D2-D7E6-7346-9125-99A5F9A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ADC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AD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ADC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F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6A80-C325-0340-8F1D-08065AD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17</cp:revision>
  <dcterms:created xsi:type="dcterms:W3CDTF">2016-11-10T10:29:00Z</dcterms:created>
  <dcterms:modified xsi:type="dcterms:W3CDTF">2018-10-08T13:15:00Z</dcterms:modified>
</cp:coreProperties>
</file>